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CB" w:rsidRPr="008552A0" w:rsidRDefault="009450CB" w:rsidP="008552A0">
      <w:pPr>
        <w:jc w:val="center"/>
        <w:rPr>
          <w:b/>
          <w:bCs/>
          <w:sz w:val="28"/>
          <w:szCs w:val="28"/>
        </w:rPr>
      </w:pPr>
      <w:r w:rsidRPr="008552A0">
        <w:rPr>
          <w:b/>
          <w:bCs/>
          <w:sz w:val="28"/>
          <w:szCs w:val="28"/>
        </w:rPr>
        <w:t>География</w:t>
      </w:r>
    </w:p>
    <w:p w:rsidR="009450CB" w:rsidRPr="008552A0" w:rsidRDefault="009450CB" w:rsidP="008552A0">
      <w:pPr>
        <w:jc w:val="center"/>
        <w:rPr>
          <w:sz w:val="28"/>
          <w:szCs w:val="28"/>
        </w:rPr>
      </w:pPr>
      <w:r w:rsidRPr="008552A0">
        <w:rPr>
          <w:sz w:val="28"/>
          <w:szCs w:val="28"/>
        </w:rPr>
        <w:t>6 класс</w:t>
      </w:r>
    </w:p>
    <w:p w:rsidR="009450CB" w:rsidRPr="008552A0" w:rsidRDefault="009450CB" w:rsidP="00922117">
      <w:pPr>
        <w:jc w:val="center"/>
        <w:rPr>
          <w:sz w:val="28"/>
          <w:szCs w:val="28"/>
        </w:rPr>
      </w:pPr>
      <w:r w:rsidRPr="008552A0">
        <w:rPr>
          <w:sz w:val="28"/>
          <w:szCs w:val="28"/>
        </w:rPr>
        <w:t>2 часа в неделю – 70 уроков</w:t>
      </w:r>
    </w:p>
    <w:p w:rsidR="009450CB" w:rsidRPr="008552A0" w:rsidRDefault="009450CB" w:rsidP="00922117">
      <w:pPr>
        <w:jc w:val="center"/>
        <w:rPr>
          <w:sz w:val="28"/>
          <w:szCs w:val="28"/>
        </w:rPr>
      </w:pPr>
      <w:r w:rsidRPr="008552A0">
        <w:rPr>
          <w:b/>
          <w:bCs/>
          <w:sz w:val="28"/>
          <w:szCs w:val="28"/>
        </w:rPr>
        <w:t>201</w:t>
      </w:r>
      <w:r w:rsidR="00361E84">
        <w:rPr>
          <w:b/>
          <w:bCs/>
          <w:sz w:val="28"/>
          <w:szCs w:val="28"/>
        </w:rPr>
        <w:t>7</w:t>
      </w:r>
      <w:r w:rsidRPr="008552A0">
        <w:rPr>
          <w:b/>
          <w:bCs/>
          <w:sz w:val="28"/>
          <w:szCs w:val="28"/>
        </w:rPr>
        <w:t>-20</w:t>
      </w:r>
      <w:r w:rsidRPr="008552A0">
        <w:rPr>
          <w:b/>
          <w:bCs/>
          <w:sz w:val="28"/>
          <w:szCs w:val="28"/>
          <w:lang w:val="en-US"/>
        </w:rPr>
        <w:t>1</w:t>
      </w:r>
      <w:bookmarkStart w:id="0" w:name="_GoBack"/>
      <w:bookmarkEnd w:id="0"/>
      <w:r w:rsidR="00361E84">
        <w:rPr>
          <w:b/>
          <w:bCs/>
          <w:sz w:val="28"/>
          <w:szCs w:val="28"/>
        </w:rPr>
        <w:t>8</w:t>
      </w:r>
      <w:r w:rsidRPr="008552A0">
        <w:rPr>
          <w:b/>
          <w:bCs/>
          <w:sz w:val="28"/>
          <w:szCs w:val="28"/>
        </w:rPr>
        <w:t xml:space="preserve"> учебный год</w:t>
      </w: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5670"/>
        <w:gridCol w:w="992"/>
        <w:gridCol w:w="1042"/>
        <w:gridCol w:w="1042"/>
      </w:tblGrid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552A0">
              <w:rPr>
                <w:sz w:val="24"/>
                <w:szCs w:val="24"/>
              </w:rPr>
              <w:t>/</w:t>
            </w:r>
            <w:proofErr w:type="spellStart"/>
            <w:r w:rsidRPr="008552A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Кол-во часов</w:t>
            </w:r>
          </w:p>
        </w:tc>
        <w:tc>
          <w:tcPr>
            <w:tcW w:w="1042" w:type="dxa"/>
          </w:tcPr>
          <w:p w:rsidR="004C25BA" w:rsidRPr="008552A0" w:rsidRDefault="004C25BA" w:rsidP="004C2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 фактически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25BA" w:rsidRPr="008552A0" w:rsidRDefault="004C25BA" w:rsidP="00C00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Открытие, изучение и преобразование Земли. Земля- планета Солнечной системы.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4C25BA" w:rsidRPr="008552A0" w:rsidRDefault="004C25BA" w:rsidP="00C00808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План  местности</w:t>
            </w:r>
            <w:r>
              <w:rPr>
                <w:sz w:val="24"/>
                <w:szCs w:val="24"/>
              </w:rPr>
              <w:t xml:space="preserve">, понятие о плане местности. </w:t>
            </w:r>
            <w:r w:rsidRPr="008552A0">
              <w:rPr>
                <w:sz w:val="24"/>
                <w:szCs w:val="24"/>
              </w:rPr>
              <w:t>Масштаб плана</w:t>
            </w:r>
            <w:r>
              <w:rPr>
                <w:sz w:val="24"/>
                <w:szCs w:val="24"/>
              </w:rPr>
              <w:t>. П.Р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« Изображение здания школы в масштабе»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4C25BA" w:rsidRPr="008552A0" w:rsidRDefault="004C25BA" w:rsidP="00693A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Стороны горизонта. Ориентирование. П.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2«Определение направлений и азимутов по плану»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4C25BA" w:rsidRDefault="004C25BA" w:rsidP="00693A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на плане неровностей земной поверхности.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4C25BA" w:rsidRPr="008552A0" w:rsidRDefault="004C25BA" w:rsidP="00470B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простейших планов местности. П.Р3 «Составление плана местности»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4C25BA" w:rsidRDefault="004C25BA" w:rsidP="00470B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и размеры Земли. Географическая карта.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4C25BA" w:rsidRDefault="004C25BA" w:rsidP="00A07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Градусная сеть на глобусе и картах.</w:t>
            </w:r>
          </w:p>
        </w:tc>
        <w:tc>
          <w:tcPr>
            <w:tcW w:w="992" w:type="dxa"/>
          </w:tcPr>
          <w:p w:rsidR="004C25BA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4C25BA" w:rsidRPr="008552A0" w:rsidRDefault="004C25BA" w:rsidP="00F232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Географическая широта. Географическая долгота. </w:t>
            </w:r>
            <w:r w:rsidRPr="008552A0">
              <w:rPr>
                <w:sz w:val="24"/>
                <w:szCs w:val="24"/>
              </w:rPr>
              <w:t xml:space="preserve">Географические  координаты. </w:t>
            </w:r>
            <w:proofErr w:type="gramStart"/>
            <w:r w:rsidRPr="008552A0">
              <w:rPr>
                <w:sz w:val="24"/>
                <w:szCs w:val="24"/>
              </w:rPr>
              <w:t>П</w:t>
            </w:r>
            <w:proofErr w:type="gramEnd"/>
            <w:r w:rsidRPr="008552A0">
              <w:rPr>
                <w:sz w:val="24"/>
                <w:szCs w:val="24"/>
              </w:rPr>
              <w:t>/Р</w:t>
            </w:r>
            <w:r>
              <w:rPr>
                <w:sz w:val="24"/>
                <w:szCs w:val="24"/>
              </w:rPr>
              <w:t>4</w:t>
            </w:r>
            <w:r w:rsidRPr="008552A0"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</w:rPr>
              <w:t>Определение координат</w:t>
            </w:r>
            <w:r w:rsidRPr="008552A0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4C25BA" w:rsidRDefault="004C25BA" w:rsidP="00F232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 на физических картах высот и глубин.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4C25BA" w:rsidRPr="00F2327E" w:rsidRDefault="004C25BA" w:rsidP="001753F5">
            <w:pPr>
              <w:rPr>
                <w:bCs/>
                <w:sz w:val="24"/>
                <w:szCs w:val="24"/>
              </w:rPr>
            </w:pPr>
            <w:r w:rsidRPr="00F2327E">
              <w:rPr>
                <w:bCs/>
                <w:sz w:val="24"/>
                <w:szCs w:val="24"/>
              </w:rPr>
              <w:t>Обобщение и контроль знаний по разделу «Виды изображения поверхности»</w:t>
            </w:r>
          </w:p>
        </w:tc>
        <w:tc>
          <w:tcPr>
            <w:tcW w:w="992" w:type="dxa"/>
          </w:tcPr>
          <w:p w:rsidR="004C25BA" w:rsidRPr="00F2327E" w:rsidRDefault="004C25BA" w:rsidP="001753F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4C25BA" w:rsidRPr="008552A0" w:rsidRDefault="004C25BA" w:rsidP="00751D58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Литосфера. Земл</w:t>
            </w:r>
            <w:r>
              <w:rPr>
                <w:sz w:val="24"/>
                <w:szCs w:val="24"/>
              </w:rPr>
              <w:t>я и внутреннее строение.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Движение  земной  коры.</w:t>
            </w:r>
            <w:r>
              <w:rPr>
                <w:sz w:val="24"/>
                <w:szCs w:val="24"/>
              </w:rPr>
              <w:t xml:space="preserve"> Вулканизм.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4C25BA" w:rsidRPr="008552A0" w:rsidRDefault="004C25BA" w:rsidP="00751D58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Рельеф  </w:t>
            </w:r>
            <w:r>
              <w:rPr>
                <w:sz w:val="24"/>
                <w:szCs w:val="24"/>
              </w:rPr>
              <w:t>суши. Горы. Равнины суши. П.Р5 «Составление и описание форм рельефа»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Рельеф  дна  Мирового  океана.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353E5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Гидросфера. Вода на Земле. Части </w:t>
            </w:r>
            <w:r w:rsidRPr="008552A0">
              <w:rPr>
                <w:sz w:val="24"/>
                <w:szCs w:val="24"/>
              </w:rPr>
              <w:t>Мирово</w:t>
            </w:r>
            <w:r>
              <w:rPr>
                <w:sz w:val="24"/>
                <w:szCs w:val="24"/>
              </w:rPr>
              <w:t>го</w:t>
            </w:r>
            <w:r w:rsidRPr="008552A0">
              <w:rPr>
                <w:sz w:val="24"/>
                <w:szCs w:val="24"/>
              </w:rPr>
              <w:t xml:space="preserve">  океан</w:t>
            </w:r>
            <w:r>
              <w:rPr>
                <w:sz w:val="24"/>
                <w:szCs w:val="24"/>
              </w:rPr>
              <w:t>а. Свойства вод Мирового океана.</w:t>
            </w:r>
          </w:p>
          <w:p w:rsidR="004C25BA" w:rsidRPr="008552A0" w:rsidRDefault="004C25BA" w:rsidP="001753F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330670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воды в океане.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E00616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воды.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E00616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E00616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4C25BA" w:rsidRPr="008552A0" w:rsidRDefault="004C25BA" w:rsidP="00E00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Озёра. П.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6«Составление описания внутренних вод»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E006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4C25BA" w:rsidRDefault="004C25BA" w:rsidP="00E006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Ледники.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DF5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4C25BA" w:rsidRPr="008552A0" w:rsidRDefault="004C25BA" w:rsidP="00DF5822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Атмосфера</w:t>
            </w:r>
            <w:proofErr w:type="gramStart"/>
            <w:r w:rsidRPr="008552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:</w:t>
            </w:r>
            <w:proofErr w:type="gramEnd"/>
            <w:r w:rsidRPr="008552A0">
              <w:rPr>
                <w:sz w:val="24"/>
                <w:szCs w:val="24"/>
              </w:rPr>
              <w:t xml:space="preserve"> строение</w:t>
            </w:r>
            <w:r>
              <w:rPr>
                <w:sz w:val="24"/>
                <w:szCs w:val="24"/>
              </w:rPr>
              <w:t>,</w:t>
            </w:r>
            <w:r w:rsidRPr="008552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 w:rsidRPr="008552A0">
              <w:rPr>
                <w:sz w:val="24"/>
                <w:szCs w:val="24"/>
              </w:rPr>
              <w:t>начение</w:t>
            </w:r>
            <w:r>
              <w:rPr>
                <w:sz w:val="24"/>
                <w:szCs w:val="24"/>
              </w:rPr>
              <w:t xml:space="preserve"> и изучение.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Default="004C25BA" w:rsidP="00DF5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4C25BA" w:rsidRPr="008552A0" w:rsidRDefault="004C25BA" w:rsidP="00DF58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воздуха. П.Р</w:t>
            </w:r>
            <w:proofErr w:type="gramStart"/>
            <w:r>
              <w:rPr>
                <w:sz w:val="24"/>
                <w:szCs w:val="24"/>
              </w:rPr>
              <w:t>7</w:t>
            </w:r>
            <w:proofErr w:type="gramEnd"/>
            <w:r>
              <w:rPr>
                <w:sz w:val="24"/>
                <w:szCs w:val="24"/>
              </w:rPr>
              <w:t xml:space="preserve"> «Построение графика хода температур»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FC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4C25BA" w:rsidRPr="008552A0" w:rsidRDefault="004C25BA" w:rsidP="00C07F1A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Атмосферное  давление.</w:t>
            </w:r>
            <w:r>
              <w:rPr>
                <w:sz w:val="24"/>
                <w:szCs w:val="24"/>
              </w:rPr>
              <w:t xml:space="preserve"> Ветер. П.Р8 «Построение розы ветров»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FC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4C25BA" w:rsidRPr="008552A0" w:rsidRDefault="004C25BA" w:rsidP="00EA3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Водяной пар в атмосфере. Облака и атмосферные осадки.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203776" w:rsidTr="004F0DFD">
        <w:tc>
          <w:tcPr>
            <w:tcW w:w="817" w:type="dxa"/>
          </w:tcPr>
          <w:p w:rsidR="004C25BA" w:rsidRPr="008552A0" w:rsidRDefault="004C25BA" w:rsidP="00FC5D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Погода. </w:t>
            </w:r>
            <w:r w:rsidRPr="008552A0">
              <w:rPr>
                <w:sz w:val="24"/>
                <w:szCs w:val="24"/>
              </w:rPr>
              <w:t>Климат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Организмы на Земле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CC478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670" w:type="dxa"/>
          </w:tcPr>
          <w:p w:rsidR="004C25BA" w:rsidRPr="008552A0" w:rsidRDefault="004C25BA" w:rsidP="00B82242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Биосфера</w:t>
            </w:r>
            <w:proofErr w:type="gramStart"/>
            <w:r w:rsidRPr="008552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>Разнообразие и распространение организмов.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FC5D38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4C25BA" w:rsidRPr="008552A0" w:rsidRDefault="004C25BA" w:rsidP="00B82242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Распространение  организмов </w:t>
            </w:r>
            <w:r>
              <w:rPr>
                <w:sz w:val="24"/>
                <w:szCs w:val="24"/>
              </w:rPr>
              <w:t>в Мировом океане.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4C25BA" w:rsidRPr="008552A0" w:rsidRDefault="004C25BA" w:rsidP="00B25B67">
            <w:pPr>
              <w:pStyle w:val="1"/>
              <w:jc w:val="left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Природный комплекс. П.</w:t>
            </w:r>
            <w:proofErr w:type="gramStart"/>
            <w:r>
              <w:rPr>
                <w:b w:val="0"/>
                <w:bCs w:val="0"/>
                <w:color w:val="000000"/>
              </w:rPr>
              <w:t>Р</w:t>
            </w:r>
            <w:proofErr w:type="gramEnd"/>
            <w:r>
              <w:rPr>
                <w:b w:val="0"/>
                <w:bCs w:val="0"/>
                <w:color w:val="000000"/>
              </w:rPr>
              <w:t xml:space="preserve"> 10 «Составление характеристики ПК»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4C25BA" w:rsidRDefault="004C25BA" w:rsidP="00B25B67">
            <w:pPr>
              <w:pStyle w:val="1"/>
              <w:jc w:val="left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Обобщение и контроль знаний по разделу «Строение Земли»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30-31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Земли.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B25B6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2-33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Природа и человек.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651D9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4C25BA" w:rsidRPr="008552A0" w:rsidRDefault="004C25BA" w:rsidP="00651D97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Основные типы населенных пунктов.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651D9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4C25BA" w:rsidRPr="008552A0" w:rsidRDefault="004C25BA" w:rsidP="00651D97">
            <w:pPr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Влияние  человека</w:t>
            </w:r>
            <w:r>
              <w:rPr>
                <w:sz w:val="24"/>
                <w:szCs w:val="24"/>
              </w:rPr>
              <w:t xml:space="preserve"> на природу.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5670" w:type="dxa"/>
          </w:tcPr>
          <w:p w:rsidR="004C25BA" w:rsidRPr="008552A0" w:rsidRDefault="004C25BA" w:rsidP="00651D97">
            <w:pPr>
              <w:jc w:val="center"/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Географические особенности Кемеровской области</w:t>
            </w:r>
          </w:p>
        </w:tc>
        <w:tc>
          <w:tcPr>
            <w:tcW w:w="992" w:type="dxa"/>
          </w:tcPr>
          <w:p w:rsidR="004C25BA" w:rsidRPr="008552A0" w:rsidRDefault="004C25BA" w:rsidP="00651D97">
            <w:pPr>
              <w:jc w:val="center"/>
              <w:rPr>
                <w:b/>
                <w:bCs/>
                <w:sz w:val="24"/>
                <w:szCs w:val="24"/>
              </w:rPr>
            </w:pPr>
            <w:r w:rsidRPr="008552A0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651D9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Географическое положение Кемеровской области.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651D9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Крайние точки области.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651D9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Исследование Земли Кузнецкой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651D97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Символы области и района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rPr>
          <w:trHeight w:val="768"/>
        </w:trPr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Формирование рельефа </w:t>
            </w:r>
            <w:r>
              <w:rPr>
                <w:sz w:val="24"/>
                <w:szCs w:val="24"/>
              </w:rPr>
              <w:t>области. Современный рельеф.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Полезные ископаемые области.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Природные достопримечательности Кузбасса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Реки области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Озера и подземные воды.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Минеральные источники</w:t>
            </w:r>
            <w:r>
              <w:rPr>
                <w:sz w:val="24"/>
                <w:szCs w:val="24"/>
              </w:rPr>
              <w:t>. Использование человеком водных ресурсов.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Климат Кемеровской области</w:t>
            </w:r>
            <w:r>
              <w:rPr>
                <w:sz w:val="24"/>
                <w:szCs w:val="24"/>
              </w:rPr>
              <w:t>. Наблюдение за погодой.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rPr>
          <w:trHeight w:val="337"/>
        </w:trPr>
        <w:tc>
          <w:tcPr>
            <w:tcW w:w="817" w:type="dxa"/>
          </w:tcPr>
          <w:p w:rsidR="004C25BA" w:rsidRPr="008552A0" w:rsidRDefault="004C25BA" w:rsidP="00C06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C06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4C25BA" w:rsidRPr="008552A0" w:rsidRDefault="004C25BA" w:rsidP="00D07BEB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Стихийные явления, связанные с климатом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C06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Борьба человека с неблагоприятными климатическими  явлениями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Наводнение и смерчи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25BA" w:rsidRPr="008552A0" w:rsidRDefault="004C25BA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Ураганы и засухи</w:t>
            </w:r>
          </w:p>
        </w:tc>
        <w:tc>
          <w:tcPr>
            <w:tcW w:w="992" w:type="dxa"/>
          </w:tcPr>
          <w:p w:rsidR="004C25BA" w:rsidRPr="008552A0" w:rsidRDefault="004C25BA" w:rsidP="00C0605A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Действия людей в экстремальных ситуациях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Кузбас</w:t>
            </w:r>
            <w:proofErr w:type="gramStart"/>
            <w:r w:rsidRPr="008552A0">
              <w:rPr>
                <w:sz w:val="24"/>
                <w:szCs w:val="24"/>
              </w:rPr>
              <w:t>с-</w:t>
            </w:r>
            <w:proofErr w:type="gramEnd"/>
            <w:r w:rsidRPr="008552A0">
              <w:rPr>
                <w:sz w:val="24"/>
                <w:szCs w:val="24"/>
              </w:rPr>
              <w:t xml:space="preserve"> многонациональный регион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Коренные жители области- шорцы и </w:t>
            </w:r>
            <w:proofErr w:type="spellStart"/>
            <w:r w:rsidRPr="008552A0">
              <w:rPr>
                <w:sz w:val="24"/>
                <w:szCs w:val="24"/>
              </w:rPr>
              <w:t>телеуты</w:t>
            </w:r>
            <w:proofErr w:type="spellEnd"/>
            <w:r w:rsidRPr="008552A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Крупнейшие народы области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Культурно-бытовые особенности. Фольклор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:rsidR="004C25BA" w:rsidRPr="008552A0" w:rsidRDefault="004C25BA" w:rsidP="001C6CE1">
            <w:pPr>
              <w:jc w:val="center"/>
              <w:rPr>
                <w:sz w:val="24"/>
                <w:szCs w:val="24"/>
              </w:rPr>
            </w:pPr>
            <w:proofErr w:type="spellStart"/>
            <w:r w:rsidRPr="008552A0">
              <w:rPr>
                <w:sz w:val="24"/>
                <w:szCs w:val="24"/>
              </w:rPr>
              <w:t>Экомузеи</w:t>
            </w:r>
            <w:proofErr w:type="spellEnd"/>
            <w:r w:rsidRPr="008552A0">
              <w:rPr>
                <w:sz w:val="24"/>
                <w:szCs w:val="24"/>
              </w:rPr>
              <w:t xml:space="preserve"> области.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58-59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Городское и сельское население области. 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0-62</w:t>
            </w:r>
          </w:p>
        </w:tc>
        <w:tc>
          <w:tcPr>
            <w:tcW w:w="5670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Хозяйственная деятельность человека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3-64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jc w:val="center"/>
              <w:rPr>
                <w:sz w:val="24"/>
                <w:szCs w:val="24"/>
              </w:rPr>
            </w:pPr>
            <w:r w:rsidRPr="008552A0">
              <w:rPr>
                <w:sz w:val="24"/>
                <w:szCs w:val="24"/>
              </w:rPr>
              <w:t xml:space="preserve">Окружающая среда и здоровье человека.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65-66</w:t>
            </w:r>
          </w:p>
        </w:tc>
        <w:tc>
          <w:tcPr>
            <w:tcW w:w="5670" w:type="dxa"/>
          </w:tcPr>
          <w:p w:rsidR="004C25BA" w:rsidRPr="008552A0" w:rsidRDefault="004C25BA" w:rsidP="00231B45">
            <w:pPr>
              <w:tabs>
                <w:tab w:val="center" w:pos="27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хозяйственной деятельности на здоровье человека</w:t>
            </w:r>
            <w:r>
              <w:rPr>
                <w:sz w:val="24"/>
                <w:szCs w:val="24"/>
              </w:rPr>
              <w:tab/>
            </w:r>
            <w:r w:rsidRPr="008552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4C25BA" w:rsidRPr="008552A0" w:rsidTr="004F0DFD">
        <w:tc>
          <w:tcPr>
            <w:tcW w:w="817" w:type="dxa"/>
          </w:tcPr>
          <w:p w:rsidR="004C25BA" w:rsidRDefault="004C25BA" w:rsidP="00336B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67-70</w:t>
            </w:r>
          </w:p>
        </w:tc>
        <w:tc>
          <w:tcPr>
            <w:tcW w:w="5670" w:type="dxa"/>
          </w:tcPr>
          <w:p w:rsidR="004C25BA" w:rsidRDefault="004C25BA" w:rsidP="00336B3A">
            <w:pPr>
              <w:tabs>
                <w:tab w:val="center" w:pos="272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повторение по теме «Географические особенности Кемеровской области»</w:t>
            </w:r>
          </w:p>
        </w:tc>
        <w:tc>
          <w:tcPr>
            <w:tcW w:w="992" w:type="dxa"/>
          </w:tcPr>
          <w:p w:rsidR="004C25BA" w:rsidRDefault="004C25BA" w:rsidP="001753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dxa"/>
          </w:tcPr>
          <w:p w:rsidR="004C25BA" w:rsidRPr="008552A0" w:rsidRDefault="004C25BA" w:rsidP="001753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50CB" w:rsidRPr="008552A0" w:rsidRDefault="009450CB" w:rsidP="00922117">
      <w:pPr>
        <w:rPr>
          <w:b/>
          <w:bCs/>
          <w:sz w:val="24"/>
          <w:szCs w:val="24"/>
        </w:rPr>
      </w:pPr>
    </w:p>
    <w:p w:rsidR="009450CB" w:rsidRPr="008552A0" w:rsidRDefault="009450CB">
      <w:pPr>
        <w:rPr>
          <w:sz w:val="24"/>
          <w:szCs w:val="24"/>
        </w:rPr>
      </w:pPr>
    </w:p>
    <w:sectPr w:rsidR="009450CB" w:rsidRPr="008552A0" w:rsidSect="00DB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117"/>
    <w:rsid w:val="0006068E"/>
    <w:rsid w:val="000D4033"/>
    <w:rsid w:val="001753F5"/>
    <w:rsid w:val="001C6CE1"/>
    <w:rsid w:val="00203776"/>
    <w:rsid w:val="00205D51"/>
    <w:rsid w:val="00231B45"/>
    <w:rsid w:val="00263BE1"/>
    <w:rsid w:val="00330670"/>
    <w:rsid w:val="00336B3A"/>
    <w:rsid w:val="00353E55"/>
    <w:rsid w:val="00361E84"/>
    <w:rsid w:val="00465167"/>
    <w:rsid w:val="00470B8C"/>
    <w:rsid w:val="00472961"/>
    <w:rsid w:val="004C25BA"/>
    <w:rsid w:val="005A0656"/>
    <w:rsid w:val="005E65CE"/>
    <w:rsid w:val="00651D97"/>
    <w:rsid w:val="00693A0A"/>
    <w:rsid w:val="00701455"/>
    <w:rsid w:val="00751D58"/>
    <w:rsid w:val="00807EC9"/>
    <w:rsid w:val="008552A0"/>
    <w:rsid w:val="00863580"/>
    <w:rsid w:val="00867D2B"/>
    <w:rsid w:val="00870CF8"/>
    <w:rsid w:val="008E3656"/>
    <w:rsid w:val="00922117"/>
    <w:rsid w:val="009450CB"/>
    <w:rsid w:val="009D74C1"/>
    <w:rsid w:val="009F54B7"/>
    <w:rsid w:val="00A07D5D"/>
    <w:rsid w:val="00B25B67"/>
    <w:rsid w:val="00B82242"/>
    <w:rsid w:val="00C00808"/>
    <w:rsid w:val="00C05EE2"/>
    <w:rsid w:val="00C0605A"/>
    <w:rsid w:val="00C07F1A"/>
    <w:rsid w:val="00C216DB"/>
    <w:rsid w:val="00CA5482"/>
    <w:rsid w:val="00CC4785"/>
    <w:rsid w:val="00D07BEB"/>
    <w:rsid w:val="00DB2B7B"/>
    <w:rsid w:val="00DF5822"/>
    <w:rsid w:val="00E00616"/>
    <w:rsid w:val="00E01F04"/>
    <w:rsid w:val="00EA395C"/>
    <w:rsid w:val="00F2327E"/>
    <w:rsid w:val="00FC5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1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22117"/>
    <w:pPr>
      <w:keepNext/>
      <w:jc w:val="center"/>
      <w:outlineLvl w:val="0"/>
    </w:pPr>
    <w:rPr>
      <w:b/>
      <w:bCs/>
      <w:color w:val="FF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117"/>
    <w:rPr>
      <w:rFonts w:ascii="Times New Roman" w:hAnsi="Times New Roman" w:cs="Times New Roman"/>
      <w:b/>
      <w:bCs/>
      <w:color w:val="FF00F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6A501-B643-45B5-B04D-8FFEA856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465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Пользователь Windows</cp:lastModifiedBy>
  <cp:revision>30</cp:revision>
  <cp:lastPrinted>2011-09-22T05:47:00Z</cp:lastPrinted>
  <dcterms:created xsi:type="dcterms:W3CDTF">2010-09-19T03:42:00Z</dcterms:created>
  <dcterms:modified xsi:type="dcterms:W3CDTF">2017-09-17T13:07:00Z</dcterms:modified>
</cp:coreProperties>
</file>